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D4C8" w14:textId="77777777" w:rsidR="000B3013" w:rsidRDefault="000B3013" w:rsidP="000B3013"/>
    <w:p w14:paraId="4BAFEEB4" w14:textId="6830726E" w:rsidR="000B3013" w:rsidRDefault="000B3013" w:rsidP="000B3013">
      <w:r>
        <w:t>[DATE]</w:t>
      </w:r>
    </w:p>
    <w:p w14:paraId="376553CC" w14:textId="77777777" w:rsidR="000B3013" w:rsidRDefault="000B3013" w:rsidP="000B3013">
      <w:r>
        <w:t>[Dear Representative/Senator]:</w:t>
      </w:r>
    </w:p>
    <w:p w14:paraId="21EC0136" w14:textId="7B7E4783" w:rsidR="00297C28" w:rsidRDefault="000B3013" w:rsidP="000B3013">
      <w:r>
        <w:t>[Organization] will be participating in the Colorado Behavioral Healthcare</w:t>
      </w:r>
      <w:r w:rsidR="00B4539A">
        <w:t xml:space="preserve"> Council’s</w:t>
      </w:r>
      <w:r>
        <w:t xml:space="preserve"> (CBHC) </w:t>
      </w:r>
      <w:r w:rsidR="00297C28">
        <w:t>Annual</w:t>
      </w:r>
      <w:r>
        <w:t xml:space="preserve"> Day at the Capitol on February 11</w:t>
      </w:r>
      <w:r w:rsidRPr="000B3013">
        <w:rPr>
          <w:vertAlign w:val="superscript"/>
        </w:rPr>
        <w:t>th</w:t>
      </w:r>
      <w:r w:rsidR="00297C28">
        <w:t>.</w:t>
      </w:r>
      <w:r>
        <w:t xml:space="preserve"> </w:t>
      </w:r>
    </w:p>
    <w:p w14:paraId="26C6E703" w14:textId="42D36F94" w:rsidR="00F258EC" w:rsidRDefault="00297C28" w:rsidP="00F258EC">
      <w:r>
        <w:t>This year, instead of a formal event</w:t>
      </w:r>
      <w:r w:rsidR="00BB65CF">
        <w:t xml:space="preserve"> due to the pandemic, we </w:t>
      </w:r>
      <w:r w:rsidR="00074DA7">
        <w:t xml:space="preserve">are </w:t>
      </w:r>
      <w:r w:rsidR="003F47D8">
        <w:t>hoping to make February 11</w:t>
      </w:r>
      <w:r w:rsidR="003F47D8" w:rsidRPr="003F47D8">
        <w:rPr>
          <w:vertAlign w:val="superscript"/>
        </w:rPr>
        <w:t>th</w:t>
      </w:r>
      <w:r w:rsidR="003F47D8">
        <w:t xml:space="preserve"> a day of advocacy </w:t>
      </w:r>
      <w:r w:rsidR="00D3597C">
        <w:t>for Colorado’s statewide network of community behavioral health providers</w:t>
      </w:r>
      <w:r w:rsidR="003F47D8">
        <w:t xml:space="preserve">. We </w:t>
      </w:r>
      <w:r w:rsidR="00BB65CF">
        <w:t>would be honored to schedule a</w:t>
      </w:r>
      <w:r w:rsidR="00A1069F">
        <w:t xml:space="preserve"> virtual</w:t>
      </w:r>
      <w:r w:rsidR="00BB65CF">
        <w:t xml:space="preserve"> meeting with you </w:t>
      </w:r>
      <w:r w:rsidR="00BB7FDE">
        <w:t xml:space="preserve">that day </w:t>
      </w:r>
      <w:r w:rsidR="00BB65CF">
        <w:t>to discuss</w:t>
      </w:r>
      <w:r w:rsidR="00F258EC">
        <w:t xml:space="preserve"> our policy priorities for this session and what they would mean for our community. </w:t>
      </w:r>
    </w:p>
    <w:p w14:paraId="6EAC329F" w14:textId="79B5A34B" w:rsidR="00AB4BE5" w:rsidRDefault="00925E1B" w:rsidP="000B3013">
      <w:r>
        <w:t xml:space="preserve">Would you be available to meet at </w:t>
      </w:r>
      <w:r w:rsidR="00AB4BE5" w:rsidRPr="00520115">
        <w:rPr>
          <w:highlight w:val="yellow"/>
        </w:rPr>
        <w:t>[Insert some times that might work for you here.</w:t>
      </w:r>
      <w:r w:rsidRPr="00520115">
        <w:rPr>
          <w:highlight w:val="yellow"/>
        </w:rPr>
        <w:t>]</w:t>
      </w:r>
      <w:r w:rsidR="00AB4BE5">
        <w:t xml:space="preserve"> </w:t>
      </w:r>
      <w:r w:rsidR="00816CDC">
        <w:t>If February 11</w:t>
      </w:r>
      <w:r w:rsidR="00816CDC" w:rsidRPr="00816CDC">
        <w:rPr>
          <w:vertAlign w:val="superscript"/>
        </w:rPr>
        <w:t>th</w:t>
      </w:r>
      <w:r w:rsidR="00816CDC">
        <w:t xml:space="preserve"> does not work for you, we would be happy to arrange a meeting on another day. </w:t>
      </w:r>
      <w:r w:rsidR="00520115" w:rsidRPr="00520115">
        <w:rPr>
          <w:highlight w:val="yellow"/>
        </w:rPr>
        <w:t>[</w:t>
      </w:r>
      <w:r w:rsidR="00520115" w:rsidRPr="00520115">
        <w:rPr>
          <w:highlight w:val="yellow"/>
        </w:rPr>
        <w:t>Keep in mind that the legislature will reconvene on Feb. 16, so you will want to try to meet with them prior to that date.]</w:t>
      </w:r>
    </w:p>
    <w:p w14:paraId="0DF273E6" w14:textId="0A418BC9" w:rsidR="000B3013" w:rsidRDefault="00D3597C" w:rsidP="000B3013">
      <w:r>
        <w:t xml:space="preserve">As </w:t>
      </w:r>
      <w:r w:rsidR="00243854">
        <w:t xml:space="preserve">the local behavioral health provider in your district, </w:t>
      </w:r>
      <w:r w:rsidR="000B3013">
        <w:t>[Organization] look</w:t>
      </w:r>
      <w:r w:rsidR="00243854">
        <w:t>s</w:t>
      </w:r>
      <w:r w:rsidR="000B3013">
        <w:t xml:space="preserve"> forward to </w:t>
      </w:r>
      <w:r w:rsidR="00520115">
        <w:t xml:space="preserve">meeting with you soon and </w:t>
      </w:r>
      <w:r w:rsidR="000B3013">
        <w:t>working closely with you throughout the legislative session</w:t>
      </w:r>
      <w:r w:rsidR="00520115">
        <w:t xml:space="preserve">. </w:t>
      </w:r>
      <w:r w:rsidR="000B3013">
        <w:t xml:space="preserve"> </w:t>
      </w:r>
    </w:p>
    <w:p w14:paraId="2954EE70" w14:textId="77777777" w:rsidR="000B3013" w:rsidRDefault="000B3013" w:rsidP="000B3013">
      <w:r>
        <w:t>Sincerely,</w:t>
      </w:r>
    </w:p>
    <w:p w14:paraId="3A4BF4C9" w14:textId="77777777" w:rsidR="000B3013" w:rsidRDefault="000B3013" w:rsidP="000B3013">
      <w:pPr>
        <w:rPr>
          <w:noProof/>
        </w:rPr>
      </w:pPr>
    </w:p>
    <w:p w14:paraId="0EFAA268" w14:textId="77777777" w:rsidR="000B3013" w:rsidRDefault="000B3013" w:rsidP="000B3013">
      <w:pPr>
        <w:rPr>
          <w:b/>
          <w:bCs/>
        </w:rPr>
      </w:pPr>
    </w:p>
    <w:p w14:paraId="40352C06" w14:textId="77777777" w:rsidR="000B3013" w:rsidRPr="00F1799F" w:rsidRDefault="000B3013" w:rsidP="000B3013">
      <w:r>
        <w:rPr>
          <w:b/>
          <w:bCs/>
        </w:rPr>
        <w:t>[Name]</w:t>
      </w:r>
      <w:r>
        <w:rPr>
          <w:b/>
          <w:bCs/>
        </w:rPr>
        <w:br/>
        <w:t>[Title]</w:t>
      </w:r>
      <w:r>
        <w:rPr>
          <w:rFonts w:ascii="Chaparral Pro Light" w:hAnsi="Chaparral Pro Light"/>
        </w:rPr>
        <w:br/>
      </w:r>
      <w:r>
        <w:rPr>
          <w:b/>
          <w:bCs/>
        </w:rPr>
        <w:t>[Organization]</w:t>
      </w:r>
      <w:r>
        <w:rPr>
          <w:rFonts w:ascii="Chaparral Pro Light" w:hAnsi="Chaparral Pro Light"/>
        </w:rPr>
        <w:br/>
      </w:r>
      <w:r>
        <w:t>[Address]</w:t>
      </w:r>
      <w:r>
        <w:br/>
        <w:t>[Email]</w:t>
      </w:r>
      <w:r>
        <w:br/>
        <w:t>[Phone]</w:t>
      </w:r>
      <w:r>
        <w:br/>
        <w:t>[Website]</w:t>
      </w:r>
    </w:p>
    <w:p w14:paraId="4703B58C" w14:textId="294809E2" w:rsidR="009D64F2" w:rsidRPr="000B3013" w:rsidRDefault="009D64F2" w:rsidP="000B3013"/>
    <w:sectPr w:rsidR="009D64F2" w:rsidRPr="000B3013" w:rsidSect="009D64F2">
      <w:headerReference w:type="default" r:id="rId9"/>
      <w:footerReference w:type="default" r:id="rId10"/>
      <w:pgSz w:w="12240" w:h="15840"/>
      <w:pgMar w:top="2016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33285" w14:textId="77777777" w:rsidR="00CD7902" w:rsidRDefault="00CD7902" w:rsidP="009D64F2">
      <w:r>
        <w:separator/>
      </w:r>
    </w:p>
  </w:endnote>
  <w:endnote w:type="continuationSeparator" w:id="0">
    <w:p w14:paraId="6D2A4D87" w14:textId="77777777" w:rsidR="00CD7902" w:rsidRDefault="00CD7902" w:rsidP="009D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A25C" w14:textId="77777777" w:rsidR="009D64F2" w:rsidRDefault="009D64F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F64E12" wp14:editId="371DDA84">
          <wp:simplePos x="0" y="0"/>
          <wp:positionH relativeFrom="column">
            <wp:posOffset>-457200</wp:posOffset>
          </wp:positionH>
          <wp:positionV relativeFrom="paragraph">
            <wp:posOffset>3175</wp:posOffset>
          </wp:positionV>
          <wp:extent cx="7772400" cy="6352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5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AE2FA" w14:textId="77777777" w:rsidR="00CD7902" w:rsidRDefault="00CD7902" w:rsidP="009D64F2">
      <w:r>
        <w:separator/>
      </w:r>
    </w:p>
  </w:footnote>
  <w:footnote w:type="continuationSeparator" w:id="0">
    <w:p w14:paraId="13863F62" w14:textId="77777777" w:rsidR="00CD7902" w:rsidRDefault="00CD7902" w:rsidP="009D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51F8C" w14:textId="77777777" w:rsidR="009D64F2" w:rsidRDefault="009D64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9409BA" wp14:editId="0245EF34">
          <wp:simplePos x="0" y="0"/>
          <wp:positionH relativeFrom="margin">
            <wp:posOffset>-457200</wp:posOffset>
          </wp:positionH>
          <wp:positionV relativeFrom="margin">
            <wp:posOffset>-1306830</wp:posOffset>
          </wp:positionV>
          <wp:extent cx="7772400" cy="1067044"/>
          <wp:effectExtent l="0" t="0" r="0" b="0"/>
          <wp:wrapNone/>
          <wp:docPr id="3" name="Picture 3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67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13"/>
    <w:rsid w:val="00074DA7"/>
    <w:rsid w:val="000B3013"/>
    <w:rsid w:val="001A4E3D"/>
    <w:rsid w:val="00243854"/>
    <w:rsid w:val="00297C28"/>
    <w:rsid w:val="002A128C"/>
    <w:rsid w:val="003F47D8"/>
    <w:rsid w:val="00496F90"/>
    <w:rsid w:val="00520115"/>
    <w:rsid w:val="00816CDC"/>
    <w:rsid w:val="00925E1B"/>
    <w:rsid w:val="009D64F2"/>
    <w:rsid w:val="00A1069F"/>
    <w:rsid w:val="00AB4BE5"/>
    <w:rsid w:val="00B4539A"/>
    <w:rsid w:val="00BB65CF"/>
    <w:rsid w:val="00BB7FDE"/>
    <w:rsid w:val="00C04ABD"/>
    <w:rsid w:val="00CD7902"/>
    <w:rsid w:val="00D3597C"/>
    <w:rsid w:val="00EC4518"/>
    <w:rsid w:val="00EF13A1"/>
    <w:rsid w:val="00F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CF1D0"/>
  <w15:chartTrackingRefBased/>
  <w15:docId w15:val="{2F186BFE-B6F6-407E-843B-E2D9E945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4F2"/>
    <w:pPr>
      <w:keepNext/>
      <w:keepLines/>
      <w:spacing w:before="48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3F4975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4F2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color w:val="7483C0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4F2"/>
    <w:pPr>
      <w:keepNext/>
      <w:keepLines/>
      <w:spacing w:before="160" w:after="120" w:line="240" w:lineRule="auto"/>
      <w:outlineLvl w:val="2"/>
    </w:pPr>
    <w:rPr>
      <w:rFonts w:asciiTheme="majorHAnsi" w:eastAsiaTheme="majorEastAsia" w:hAnsiTheme="majorHAnsi" w:cstheme="majorBidi"/>
      <w:color w:val="475089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4F2"/>
    <w:pPr>
      <w:tabs>
        <w:tab w:val="center" w:pos="4680"/>
        <w:tab w:val="right" w:pos="936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64F2"/>
  </w:style>
  <w:style w:type="paragraph" w:styleId="Footer">
    <w:name w:val="footer"/>
    <w:basedOn w:val="Normal"/>
    <w:link w:val="FooterChar"/>
    <w:uiPriority w:val="99"/>
    <w:unhideWhenUsed/>
    <w:rsid w:val="009D64F2"/>
    <w:pPr>
      <w:tabs>
        <w:tab w:val="center" w:pos="4680"/>
        <w:tab w:val="right" w:pos="9360"/>
      </w:tabs>
      <w:spacing w:after="0" w:line="240" w:lineRule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64F2"/>
  </w:style>
  <w:style w:type="character" w:customStyle="1" w:styleId="Heading1Char">
    <w:name w:val="Heading 1 Char"/>
    <w:basedOn w:val="DefaultParagraphFont"/>
    <w:link w:val="Heading1"/>
    <w:uiPriority w:val="9"/>
    <w:rsid w:val="009D64F2"/>
    <w:rPr>
      <w:rFonts w:asciiTheme="majorHAnsi" w:eastAsiaTheme="majorEastAsia" w:hAnsiTheme="majorHAnsi" w:cstheme="majorBidi"/>
      <w:b/>
      <w:color w:val="3F4975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64F2"/>
    <w:rPr>
      <w:rFonts w:asciiTheme="majorHAnsi" w:eastAsiaTheme="majorEastAsia" w:hAnsiTheme="majorHAnsi" w:cstheme="majorBidi"/>
      <w:color w:val="7483C0" w:themeColor="accen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64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7483C0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4F2"/>
    <w:rPr>
      <w:rFonts w:asciiTheme="majorHAnsi" w:eastAsiaTheme="majorEastAsia" w:hAnsiTheme="majorHAnsi" w:cstheme="majorBidi"/>
      <w:color w:val="7483C0" w:themeColor="accent2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9D64F2"/>
    <w:rPr>
      <w:i/>
      <w:iCs/>
      <w:color w:val="7483C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4F2"/>
    <w:pPr>
      <w:pBdr>
        <w:top w:val="single" w:sz="4" w:space="10" w:color="C3C7E0" w:themeColor="accent1"/>
        <w:bottom w:val="single" w:sz="4" w:space="10" w:color="C3C7E0" w:themeColor="accent1"/>
      </w:pBdr>
      <w:spacing w:before="360" w:after="360" w:line="240" w:lineRule="auto"/>
      <w:ind w:left="864" w:right="864"/>
      <w:jc w:val="center"/>
    </w:pPr>
    <w:rPr>
      <w:i/>
      <w:iCs/>
      <w:color w:val="7483C0" w:themeColor="accent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4F2"/>
    <w:rPr>
      <w:i/>
      <w:iCs/>
      <w:color w:val="7483C0" w:themeColor="accent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64F2"/>
    <w:rPr>
      <w:rFonts w:asciiTheme="majorHAnsi" w:eastAsiaTheme="majorEastAsia" w:hAnsiTheme="majorHAnsi" w:cstheme="majorBidi"/>
      <w:color w:val="475089" w:themeColor="accent1" w:themeShade="7F"/>
      <w:sz w:val="28"/>
    </w:rPr>
  </w:style>
  <w:style w:type="character" w:styleId="Hyperlink">
    <w:name w:val="Hyperlink"/>
    <w:basedOn w:val="DefaultParagraphFont"/>
    <w:uiPriority w:val="99"/>
    <w:unhideWhenUsed/>
    <w:rsid w:val="000B3013"/>
    <w:rPr>
      <w:color w:val="3057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rom\OneDrive%20-%20Colorado%20Behavioral%20Healthcare%20Council\MEDIA\Branded%20Materials\Letterhead\CBHC_Letterhead_TEMPLATE_FINAL_01-06-21.dotx" TargetMode="External"/></Relationships>
</file>

<file path=word/theme/theme1.xml><?xml version="1.0" encoding="utf-8"?>
<a:theme xmlns:a="http://schemas.openxmlformats.org/drawingml/2006/main" name="Office Theme">
  <a:themeElements>
    <a:clrScheme name="CBHC Colors">
      <a:dk1>
        <a:srgbClr val="1B1C1D"/>
      </a:dk1>
      <a:lt1>
        <a:srgbClr val="FFFFFF"/>
      </a:lt1>
      <a:dk2>
        <a:srgbClr val="333440"/>
      </a:dk2>
      <a:lt2>
        <a:srgbClr val="ECECEF"/>
      </a:lt2>
      <a:accent1>
        <a:srgbClr val="C3C7E0"/>
      </a:accent1>
      <a:accent2>
        <a:srgbClr val="7483C0"/>
      </a:accent2>
      <a:accent3>
        <a:srgbClr val="3F4975"/>
      </a:accent3>
      <a:accent4>
        <a:srgbClr val="B3792B"/>
      </a:accent4>
      <a:accent5>
        <a:srgbClr val="D6D8E3"/>
      </a:accent5>
      <a:accent6>
        <a:srgbClr val="777983"/>
      </a:accent6>
      <a:hlink>
        <a:srgbClr val="3057A3"/>
      </a:hlink>
      <a:folHlink>
        <a:srgbClr val="2E4169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51853F64904DBE87D72B86C75712" ma:contentTypeVersion="4" ma:contentTypeDescription="Create a new document." ma:contentTypeScope="" ma:versionID="4d5bc1eb7a6bb4340651a9fb91dfcd63">
  <xsd:schema xmlns:xsd="http://www.w3.org/2001/XMLSchema" xmlns:xs="http://www.w3.org/2001/XMLSchema" xmlns:p="http://schemas.microsoft.com/office/2006/metadata/properties" xmlns:ns2="9ea456f7-98b6-406c-b81a-58f777a74641" xmlns:ns3="5e3232f7-e56c-430b-9fb7-1287f1858ae9" targetNamespace="http://schemas.microsoft.com/office/2006/metadata/properties" ma:root="true" ma:fieldsID="3b7c3bdc12cdacbe233d122ee70a021d" ns2:_="" ns3:_="">
    <xsd:import namespace="9ea456f7-98b6-406c-b81a-58f777a74641"/>
    <xsd:import namespace="5e3232f7-e56c-430b-9fb7-1287f1858a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56f7-98b6-406c-b81a-58f777a746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32f7-e56c-430b-9fb7-1287f1858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5FF03-DBCF-4C71-8FDC-743E5F5DE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DB857-750B-4562-A27E-DDBF912C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456f7-98b6-406c-b81a-58f777a74641"/>
    <ds:schemaRef ds:uri="5e3232f7-e56c-430b-9fb7-1287f1858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40061-FDD5-418B-8BF1-1A49A4B976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CBHC_Letterhead_TEMPLATE_FINAL_01-06-21</Template>
  <TotalTime>24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Strom</dc:creator>
  <cp:keywords/>
  <dc:description/>
  <cp:lastModifiedBy>Natalie Strom</cp:lastModifiedBy>
  <cp:revision>17</cp:revision>
  <cp:lastPrinted>2021-02-04T21:29:00Z</cp:lastPrinted>
  <dcterms:created xsi:type="dcterms:W3CDTF">2021-01-25T21:30:00Z</dcterms:created>
  <dcterms:modified xsi:type="dcterms:W3CDTF">2021-02-04T21:34:00Z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0x0101003AF851853F64904DBE87D72B86C75712</vt:lpwstr>
  </property>
</Properties>
</file>